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532" w:rsidRDefault="00395532" w:rsidP="00395532">
      <w:pPr>
        <w:jc w:val="center"/>
        <w:rPr>
          <w:b/>
        </w:rPr>
      </w:pPr>
      <w:r>
        <w:rPr>
          <w:b/>
        </w:rPr>
        <w:t>Wastewater Management Authority</w:t>
      </w:r>
    </w:p>
    <w:p w:rsidR="00395532" w:rsidRDefault="00395532" w:rsidP="00395532">
      <w:pPr>
        <w:jc w:val="center"/>
        <w:rPr>
          <w:b/>
        </w:rPr>
      </w:pPr>
    </w:p>
    <w:p w:rsidR="00395532" w:rsidRDefault="00395532" w:rsidP="00395532">
      <w:pPr>
        <w:jc w:val="center"/>
        <w:rPr>
          <w:b/>
        </w:rPr>
      </w:pPr>
      <w:r>
        <w:rPr>
          <w:b/>
        </w:rPr>
        <w:t>Duties for the p</w:t>
      </w:r>
      <w:r w:rsidRPr="00591CF9">
        <w:rPr>
          <w:b/>
        </w:rPr>
        <w:t>ost</w:t>
      </w:r>
      <w:r>
        <w:rPr>
          <w:b/>
        </w:rPr>
        <w:t xml:space="preserve"> of Technical Assistant (Electrical) – (Shift)</w:t>
      </w:r>
    </w:p>
    <w:p w:rsidR="00395532" w:rsidRDefault="00395532" w:rsidP="00395532">
      <w:pPr>
        <w:jc w:val="both"/>
      </w:pPr>
    </w:p>
    <w:p w:rsidR="00395532" w:rsidRDefault="00395532" w:rsidP="00395532">
      <w:pPr>
        <w:ind w:left="555"/>
        <w:jc w:val="both"/>
      </w:pPr>
    </w:p>
    <w:p w:rsidR="00395532" w:rsidRDefault="00395532" w:rsidP="00395532">
      <w:pPr>
        <w:numPr>
          <w:ilvl w:val="0"/>
          <w:numId w:val="2"/>
        </w:numPr>
        <w:spacing w:line="360" w:lineRule="auto"/>
        <w:jc w:val="both"/>
      </w:pPr>
      <w:r>
        <w:t>To perform electrical tasks including internal wiring/electric lighting and cable works.</w:t>
      </w:r>
    </w:p>
    <w:p w:rsidR="00395532" w:rsidRDefault="00395532" w:rsidP="00395532">
      <w:pPr>
        <w:numPr>
          <w:ilvl w:val="0"/>
          <w:numId w:val="2"/>
        </w:numPr>
        <w:spacing w:line="360" w:lineRule="auto"/>
        <w:jc w:val="both"/>
      </w:pPr>
      <w:r>
        <w:t xml:space="preserve">To deal with AC and DC work, batteries, </w:t>
      </w:r>
      <w:proofErr w:type="gramStart"/>
      <w:r>
        <w:t>lo</w:t>
      </w:r>
      <w:bookmarkStart w:id="0" w:name="_GoBack"/>
      <w:bookmarkEnd w:id="0"/>
      <w:r>
        <w:t>w</w:t>
      </w:r>
      <w:proofErr w:type="gramEnd"/>
      <w:r>
        <w:t xml:space="preserve"> tension circuits </w:t>
      </w:r>
      <w:r w:rsidR="009B70A6">
        <w:t>and</w:t>
      </w:r>
      <w:r>
        <w:t xml:space="preserve"> effect necessary repairs, as required.</w:t>
      </w:r>
    </w:p>
    <w:p w:rsidR="00395532" w:rsidRDefault="00395532" w:rsidP="00395532">
      <w:pPr>
        <w:numPr>
          <w:ilvl w:val="0"/>
          <w:numId w:val="2"/>
        </w:numPr>
        <w:spacing w:line="360" w:lineRule="auto"/>
        <w:jc w:val="both"/>
      </w:pPr>
      <w:r>
        <w:t>To renew fuses and performing soldering works.</w:t>
      </w:r>
    </w:p>
    <w:p w:rsidR="00395532" w:rsidRDefault="00395532" w:rsidP="00395532">
      <w:pPr>
        <w:numPr>
          <w:ilvl w:val="0"/>
          <w:numId w:val="2"/>
        </w:numPr>
        <w:spacing w:line="360" w:lineRule="auto"/>
        <w:jc w:val="both"/>
      </w:pPr>
      <w:r>
        <w:t>To dealt with the appropriate types and sizes of cable, conductors, fuses and meters used on various types of electric equipment and for any given load;</w:t>
      </w:r>
    </w:p>
    <w:p w:rsidR="00395532" w:rsidRDefault="00395532" w:rsidP="00395532">
      <w:pPr>
        <w:numPr>
          <w:ilvl w:val="0"/>
          <w:numId w:val="2"/>
        </w:numPr>
        <w:spacing w:line="360" w:lineRule="auto"/>
        <w:jc w:val="both"/>
      </w:pPr>
      <w:r>
        <w:t>To install, repair, locate and remove faults on electric motors and starters, alternators, variable speed drives, rectifiers, battery charging equipment, switch gears, circuit breakers, automatic control panels, power supply units, printed circuit boards, instrumentation Programmable Logic Controller (PLC) and Supervisory Control and Data Acquisition (SCADA) systems;</w:t>
      </w:r>
    </w:p>
    <w:p w:rsidR="00395532" w:rsidRDefault="00395532" w:rsidP="00395532">
      <w:pPr>
        <w:numPr>
          <w:ilvl w:val="0"/>
          <w:numId w:val="2"/>
        </w:numPr>
        <w:spacing w:line="360" w:lineRule="auto"/>
        <w:jc w:val="both"/>
      </w:pPr>
      <w:r>
        <w:t xml:space="preserve">To use the testing equipment required in connection with his trade, such as energy </w:t>
      </w:r>
      <w:proofErr w:type="spellStart"/>
      <w:r>
        <w:t>analysers</w:t>
      </w:r>
      <w:proofErr w:type="spellEnd"/>
      <w:r>
        <w:t xml:space="preserve">, </w:t>
      </w:r>
      <w:proofErr w:type="spellStart"/>
      <w:r>
        <w:t>multimeters</w:t>
      </w:r>
      <w:proofErr w:type="spellEnd"/>
      <w:r>
        <w:t>, etc.;</w:t>
      </w:r>
    </w:p>
    <w:p w:rsidR="00395532" w:rsidRDefault="00395532" w:rsidP="00395532">
      <w:pPr>
        <w:numPr>
          <w:ilvl w:val="0"/>
          <w:numId w:val="2"/>
        </w:numPr>
        <w:spacing w:line="360" w:lineRule="auto"/>
        <w:jc w:val="both"/>
      </w:pPr>
      <w:r>
        <w:t>To locate and repair simple faults in electronic equipment;</w:t>
      </w:r>
    </w:p>
    <w:p w:rsidR="00395532" w:rsidRDefault="00395532" w:rsidP="00395532">
      <w:pPr>
        <w:numPr>
          <w:ilvl w:val="0"/>
          <w:numId w:val="2"/>
        </w:numPr>
        <w:spacing w:line="360" w:lineRule="auto"/>
        <w:jc w:val="both"/>
      </w:pPr>
      <w:r>
        <w:t>To read and understand the wiring diagrams and plans of electrical equipment and motors.</w:t>
      </w:r>
    </w:p>
    <w:p w:rsidR="00395532" w:rsidRDefault="00395532" w:rsidP="00395532">
      <w:pPr>
        <w:numPr>
          <w:ilvl w:val="0"/>
          <w:numId w:val="2"/>
        </w:numPr>
        <w:spacing w:line="360" w:lineRule="auto"/>
        <w:jc w:val="both"/>
      </w:pPr>
      <w:r>
        <w:t>To renew any type of electrical motor or generator and repair any type of electrical equipment;</w:t>
      </w:r>
    </w:p>
    <w:p w:rsidR="00395532" w:rsidRDefault="00395532" w:rsidP="00395532">
      <w:pPr>
        <w:numPr>
          <w:ilvl w:val="0"/>
          <w:numId w:val="2"/>
        </w:numPr>
        <w:spacing w:line="360" w:lineRule="auto"/>
        <w:jc w:val="both"/>
      </w:pPr>
      <w:r>
        <w:t>To prepare estimates of quantities of materials required for specific works.</w:t>
      </w:r>
    </w:p>
    <w:p w:rsidR="00395532" w:rsidRDefault="00395532" w:rsidP="00395532">
      <w:pPr>
        <w:numPr>
          <w:ilvl w:val="0"/>
          <w:numId w:val="2"/>
        </w:numPr>
        <w:spacing w:line="360" w:lineRule="auto"/>
        <w:jc w:val="both"/>
      </w:pPr>
      <w:r>
        <w:t>To ensure that all safety measures against electrical risks are taken in the performance of his duties.</w:t>
      </w:r>
    </w:p>
    <w:p w:rsidR="00395532" w:rsidRDefault="00395532" w:rsidP="00395532">
      <w:pPr>
        <w:numPr>
          <w:ilvl w:val="0"/>
          <w:numId w:val="2"/>
        </w:numPr>
        <w:spacing w:line="360" w:lineRule="auto"/>
        <w:jc w:val="both"/>
      </w:pPr>
      <w:r>
        <w:t>To supervise and guide subordinate staff and ensure that all safety measures are complied with.</w:t>
      </w:r>
    </w:p>
    <w:p w:rsidR="00395532" w:rsidRDefault="00395532" w:rsidP="00395532">
      <w:pPr>
        <w:numPr>
          <w:ilvl w:val="0"/>
          <w:numId w:val="2"/>
        </w:numPr>
        <w:spacing w:line="360" w:lineRule="auto"/>
        <w:ind w:right="-574"/>
        <w:jc w:val="both"/>
      </w:pPr>
      <w:r>
        <w:t>To perform such other duties directly related to the main duties listed above or related to the delivery of the output and results expected from the Technical Assistant (Electrical) in the roles ascribed to him.</w:t>
      </w:r>
    </w:p>
    <w:p w:rsidR="00395532" w:rsidRPr="00395532" w:rsidRDefault="00395532" w:rsidP="00395532">
      <w:pPr>
        <w:ind w:left="180"/>
        <w:rPr>
          <w:b/>
          <w:u w:val="single"/>
        </w:rPr>
      </w:pPr>
      <w:r w:rsidRPr="00395532">
        <w:rPr>
          <w:b/>
          <w:u w:val="single"/>
        </w:rPr>
        <w:t>Note</w:t>
      </w:r>
    </w:p>
    <w:p w:rsidR="00395532" w:rsidRPr="00EC0856" w:rsidRDefault="00395532" w:rsidP="00395532">
      <w:pPr>
        <w:ind w:left="180" w:right="-574"/>
      </w:pPr>
      <w:r>
        <w:t>Technical Assistants (Electrical) will be required to work on a shift system on a 24-hour basis including night duty, Sundays and Public Holidays.</w:t>
      </w:r>
    </w:p>
    <w:p w:rsidR="00395532" w:rsidRPr="001B3CD1" w:rsidRDefault="00395532" w:rsidP="00395532">
      <w:pPr>
        <w:spacing w:line="360" w:lineRule="auto"/>
        <w:ind w:right="-574"/>
        <w:jc w:val="both"/>
      </w:pPr>
    </w:p>
    <w:p w:rsidR="00395532" w:rsidRDefault="00395532" w:rsidP="00395532">
      <w:pPr>
        <w:spacing w:line="360" w:lineRule="auto"/>
        <w:ind w:left="555"/>
        <w:jc w:val="both"/>
      </w:pPr>
    </w:p>
    <w:sectPr w:rsidR="003955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2C6158"/>
    <w:multiLevelType w:val="hybridMultilevel"/>
    <w:tmpl w:val="8F3C6CE4"/>
    <w:lvl w:ilvl="0" w:tplc="839C8F6C">
      <w:start w:val="1"/>
      <w:numFmt w:val="lowerLetter"/>
      <w:lvlText w:val="(%1)"/>
      <w:lvlJc w:val="left"/>
      <w:pPr>
        <w:tabs>
          <w:tab w:val="num" w:pos="555"/>
        </w:tabs>
        <w:ind w:left="555" w:hanging="37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5D0A0276"/>
    <w:multiLevelType w:val="hybridMultilevel"/>
    <w:tmpl w:val="50C62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FA4A0B"/>
    <w:multiLevelType w:val="hybridMultilevel"/>
    <w:tmpl w:val="9D30B8B4"/>
    <w:lvl w:ilvl="0" w:tplc="0809000F">
      <w:start w:val="1"/>
      <w:numFmt w:val="decimal"/>
      <w:lvlText w:val="%1."/>
      <w:lvlJc w:val="left"/>
      <w:pPr>
        <w:tabs>
          <w:tab w:val="num" w:pos="555"/>
        </w:tabs>
        <w:ind w:left="555" w:hanging="37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532"/>
    <w:rsid w:val="00395532"/>
    <w:rsid w:val="00843781"/>
    <w:rsid w:val="009B70A6"/>
    <w:rsid w:val="00B849BC"/>
    <w:rsid w:val="00E84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1B8F8-7458-4FEF-A071-D4CD17B9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53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532"/>
    <w:rPr>
      <w:color w:val="0563C1" w:themeColor="hyperlink"/>
      <w:u w:val="single"/>
    </w:rPr>
  </w:style>
  <w:style w:type="paragraph" w:styleId="ListParagraph">
    <w:name w:val="List Paragraph"/>
    <w:basedOn w:val="Normal"/>
    <w:uiPriority w:val="34"/>
    <w:qFormat/>
    <w:rsid w:val="00395532"/>
    <w:pPr>
      <w:ind w:left="720"/>
      <w:contextualSpacing/>
    </w:pPr>
  </w:style>
  <w:style w:type="paragraph" w:styleId="BalloonText">
    <w:name w:val="Balloon Text"/>
    <w:basedOn w:val="Normal"/>
    <w:link w:val="BalloonTextChar"/>
    <w:uiPriority w:val="99"/>
    <w:semiHidden/>
    <w:unhideWhenUsed/>
    <w:rsid w:val="00E846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66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Syroomee Ramen</dc:creator>
  <cp:keywords/>
  <dc:description/>
  <cp:lastModifiedBy>Syroomee Ramen</cp:lastModifiedBy>
  <cp:revision>2</cp:revision>
  <cp:lastPrinted>2019-04-15T10:03:00Z</cp:lastPrinted>
  <dcterms:created xsi:type="dcterms:W3CDTF">2019-04-10T11:17:00Z</dcterms:created>
  <dcterms:modified xsi:type="dcterms:W3CDTF">2019-04-15T10:03:00Z</dcterms:modified>
</cp:coreProperties>
</file>