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20" w:rsidRDefault="007A4220" w:rsidP="00E7728A">
      <w:pPr>
        <w:spacing w:line="300" w:lineRule="atLeast"/>
        <w:jc w:val="center"/>
        <w:rPr>
          <w:rFonts w:ascii="CG Times" w:hAnsi="CG Times"/>
          <w:b/>
          <w:caps/>
          <w:u w:val="single"/>
        </w:rPr>
      </w:pPr>
      <w:r w:rsidRPr="0049396A">
        <w:rPr>
          <w:b/>
          <w:noProof/>
          <w:sz w:val="20"/>
          <w:szCs w:val="20"/>
        </w:rPr>
        <w:drawing>
          <wp:inline distT="0" distB="0" distL="0" distR="0">
            <wp:extent cx="3781425" cy="923925"/>
            <wp:effectExtent l="0" t="0" r="9525" b="9525"/>
            <wp:docPr id="1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20" w:rsidRPr="00E7728A" w:rsidRDefault="00E7728A" w:rsidP="00E7728A">
      <w:pPr>
        <w:jc w:val="center"/>
        <w:rPr>
          <w:rFonts w:ascii="CG Times" w:hAnsi="CG Times"/>
          <w:b/>
          <w:sz w:val="24"/>
          <w:szCs w:val="24"/>
          <w:u w:val="single"/>
        </w:rPr>
      </w:pPr>
      <w:r w:rsidRPr="00E7728A">
        <w:rPr>
          <w:rFonts w:ascii="CG Times" w:hAnsi="CG Times"/>
          <w:b/>
          <w:sz w:val="24"/>
          <w:szCs w:val="24"/>
          <w:u w:val="single"/>
        </w:rPr>
        <w:t>POST OF SHIFT TREATMENT PLANT OPERATOR</w:t>
      </w:r>
    </w:p>
    <w:p w:rsidR="007A4220" w:rsidRPr="00E7728A" w:rsidRDefault="007A4220" w:rsidP="00E7728A">
      <w:pPr>
        <w:spacing w:line="300" w:lineRule="atLeast"/>
        <w:rPr>
          <w:rFonts w:ascii="CG Times" w:hAnsi="CG Times"/>
          <w:b/>
          <w:sz w:val="24"/>
          <w:szCs w:val="24"/>
          <w:u w:val="single"/>
        </w:rPr>
      </w:pPr>
      <w:r w:rsidRPr="00E7728A">
        <w:rPr>
          <w:rFonts w:ascii="CG Times" w:hAnsi="CG Times"/>
          <w:b/>
          <w:sz w:val="24"/>
          <w:szCs w:val="24"/>
          <w:u w:val="single"/>
        </w:rPr>
        <w:t>Duties:</w:t>
      </w:r>
    </w:p>
    <w:p w:rsidR="00EA3093" w:rsidRPr="00E7728A" w:rsidRDefault="00C36724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Operate Wastewater Treatment P</w:t>
      </w:r>
      <w:r w:rsidR="00EA3093" w:rsidRPr="00E7728A">
        <w:rPr>
          <w:rFonts w:ascii="CG Times" w:eastAsia="Times New Roman" w:hAnsi="CG Times" w:cs="Arial"/>
          <w:color w:val="222222"/>
          <w:sz w:val="24"/>
          <w:szCs w:val="24"/>
        </w:rPr>
        <w:t>lant equipment and facilities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EA3093" w:rsidRPr="00E7728A">
        <w:rPr>
          <w:rFonts w:ascii="CG Times" w:eastAsia="Times New Roman" w:hAnsi="CG Times" w:cs="Arial"/>
          <w:color w:val="222222"/>
          <w:sz w:val="24"/>
          <w:szCs w:val="24"/>
        </w:rPr>
        <w:t>according to the operation and Maintenance manuals and work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F90A7D">
        <w:rPr>
          <w:rFonts w:ascii="CG Times" w:eastAsia="Times New Roman" w:hAnsi="CG Times" w:cs="Arial"/>
          <w:color w:val="222222"/>
          <w:sz w:val="24"/>
          <w:szCs w:val="24"/>
        </w:rPr>
        <w:t>instruction</w:t>
      </w:r>
      <w:r>
        <w:rPr>
          <w:rFonts w:ascii="CG Times" w:eastAsia="Times New Roman" w:hAnsi="CG Times" w:cs="Arial"/>
          <w:color w:val="222222"/>
          <w:sz w:val="24"/>
          <w:szCs w:val="24"/>
        </w:rPr>
        <w:t>s</w:t>
      </w:r>
      <w:r w:rsidR="00EA3093" w:rsidRPr="00E7728A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Pr="00E7728A" w:rsidRDefault="00EA3093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Collect wastewat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>er and sludge samples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and keep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records if required.</w:t>
      </w:r>
    </w:p>
    <w:p w:rsidR="00EA3093" w:rsidRPr="00E7728A" w:rsidRDefault="00EA3093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Adjust or alter chemical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 xml:space="preserve">/polymer dosage for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plant processes as required</w:t>
      </w:r>
      <w:r w:rsidR="00F90A7D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Pr="00E7728A" w:rsidRDefault="003003FE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Preparation of polymer for sludge treatment and </w:t>
      </w:r>
      <w:r w:rsidR="00EA3093" w:rsidRPr="00E7728A">
        <w:rPr>
          <w:rFonts w:ascii="CG Times" w:eastAsia="Times New Roman" w:hAnsi="CG Times" w:cs="Arial"/>
          <w:color w:val="222222"/>
          <w:sz w:val="24"/>
          <w:szCs w:val="24"/>
        </w:rPr>
        <w:t>make chemical replenishments as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required</w:t>
      </w:r>
      <w:r w:rsidR="00F90A7D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Pr="00E7728A" w:rsidRDefault="00EA3093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Respond to and control accidenta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>l releases of hazardous liquids</w:t>
      </w:r>
      <w:r w:rsidR="00F90A7D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Pr="00E7728A" w:rsidRDefault="00EA3093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Monitor all plant operation and record data from meters,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gauges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and record charts reading.</w:t>
      </w:r>
    </w:p>
    <w:p w:rsidR="003003FE" w:rsidRDefault="00EA3093" w:rsidP="000545D4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Report malfunction 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>of electromechanical and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 xml:space="preserve"> Instrumentation-Control--Automation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>(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>ICA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>)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 xml:space="preserve"> equipment.</w:t>
      </w:r>
    </w:p>
    <w:p w:rsidR="00EA3093" w:rsidRPr="00E7728A" w:rsidRDefault="00EA3093" w:rsidP="000545D4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Assist in observation of p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 xml:space="preserve">ump and motor operation and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other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routine monitoring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of equipment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 xml:space="preserve"> and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daily record keeping</w:t>
      </w:r>
      <w:r w:rsidR="00A43D36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Pr="00E7728A" w:rsidRDefault="00E7728A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EA3093" w:rsidRPr="00E7728A">
        <w:rPr>
          <w:rFonts w:ascii="CG Times" w:eastAsia="Times New Roman" w:hAnsi="CG Times" w:cs="Arial"/>
          <w:color w:val="222222"/>
          <w:sz w:val="24"/>
          <w:szCs w:val="24"/>
        </w:rPr>
        <w:t>Ensure cleaning up and tidiness at all operational sites</w:t>
      </w:r>
      <w:r w:rsidR="00C36724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EA3093" w:rsidRDefault="00EA3093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Adherence to Company occupational health and safety</w:t>
      </w:r>
      <w:r w:rsidR="00E7728A" w:rsidRPr="00E7728A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Pr="00E7728A">
        <w:rPr>
          <w:rFonts w:ascii="CG Times" w:eastAsia="Times New Roman" w:hAnsi="CG Times" w:cs="Arial"/>
          <w:color w:val="222222"/>
          <w:sz w:val="24"/>
          <w:szCs w:val="24"/>
        </w:rPr>
        <w:t>regulations.</w:t>
      </w:r>
    </w:p>
    <w:p w:rsidR="0080046F" w:rsidRDefault="0080046F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Monitor equipment on site through SCADA system</w:t>
      </w:r>
      <w:r w:rsidR="003003FE">
        <w:rPr>
          <w:rFonts w:ascii="CG Times" w:eastAsia="Times New Roman" w:hAnsi="CG Times" w:cs="Arial"/>
          <w:color w:val="222222"/>
          <w:sz w:val="24"/>
          <w:szCs w:val="24"/>
        </w:rPr>
        <w:t xml:space="preserve"> and HMI</w:t>
      </w:r>
      <w:r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A43D36" w:rsidRDefault="00F87329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Opening, closing and </w:t>
      </w:r>
      <w:proofErr w:type="spellStart"/>
      <w:r>
        <w:rPr>
          <w:rFonts w:ascii="CG Times" w:eastAsia="Times New Roman" w:hAnsi="CG Times" w:cs="Arial"/>
          <w:color w:val="222222"/>
          <w:sz w:val="24"/>
          <w:szCs w:val="24"/>
        </w:rPr>
        <w:t>manoeuvring</w:t>
      </w:r>
      <w:proofErr w:type="spellEnd"/>
      <w:r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3E69C3">
        <w:rPr>
          <w:rFonts w:ascii="CG Times" w:eastAsia="Times New Roman" w:hAnsi="CG Times" w:cs="Arial"/>
          <w:color w:val="222222"/>
          <w:sz w:val="24"/>
          <w:szCs w:val="24"/>
        </w:rPr>
        <w:t xml:space="preserve">valves of </w:t>
      </w: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electromechanical equipment, </w:t>
      </w:r>
      <w:r w:rsidR="003E69C3">
        <w:rPr>
          <w:rFonts w:ascii="CG Times" w:eastAsia="Times New Roman" w:hAnsi="CG Times" w:cs="Arial"/>
          <w:color w:val="222222"/>
          <w:sz w:val="24"/>
          <w:szCs w:val="24"/>
        </w:rPr>
        <w:t>distribution chambers</w:t>
      </w: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 and penstocks</w:t>
      </w:r>
      <w:r w:rsidR="003E69C3">
        <w:rPr>
          <w:rFonts w:ascii="CG Times" w:eastAsia="Times New Roman" w:hAnsi="CG Times" w:cs="Arial"/>
          <w:color w:val="222222"/>
          <w:sz w:val="24"/>
          <w:szCs w:val="24"/>
        </w:rPr>
        <w:t xml:space="preserve"> for the </w:t>
      </w:r>
      <w:r>
        <w:rPr>
          <w:rFonts w:ascii="CG Times" w:eastAsia="Times New Roman" w:hAnsi="CG Times" w:cs="Arial"/>
          <w:color w:val="222222"/>
          <w:sz w:val="24"/>
          <w:szCs w:val="24"/>
        </w:rPr>
        <w:t>good operation of the P</w:t>
      </w:r>
      <w:r w:rsidR="003E69C3">
        <w:rPr>
          <w:rFonts w:ascii="CG Times" w:eastAsia="Times New Roman" w:hAnsi="CG Times" w:cs="Arial"/>
          <w:color w:val="222222"/>
          <w:sz w:val="24"/>
          <w:szCs w:val="24"/>
        </w:rPr>
        <w:t>lant</w:t>
      </w:r>
      <w:r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F87329" w:rsidRDefault="00F87329" w:rsidP="00E7728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lastRenderedPageBreak/>
        <w:t xml:space="preserve">Perform simple test such as pH, DO </w:t>
      </w:r>
      <w:proofErr w:type="spellStart"/>
      <w:r>
        <w:rPr>
          <w:rFonts w:ascii="CG Times" w:eastAsia="Times New Roman" w:hAnsi="CG Times" w:cs="Arial"/>
          <w:color w:val="222222"/>
          <w:sz w:val="24"/>
          <w:szCs w:val="24"/>
        </w:rPr>
        <w:t>e.t.c</w:t>
      </w:r>
      <w:proofErr w:type="spellEnd"/>
      <w:r>
        <w:rPr>
          <w:rFonts w:ascii="CG Times" w:eastAsia="Times New Roman" w:hAnsi="CG Times" w:cs="Arial"/>
          <w:color w:val="222222"/>
          <w:sz w:val="24"/>
          <w:szCs w:val="24"/>
        </w:rPr>
        <w:t>. with portable meters.</w:t>
      </w:r>
    </w:p>
    <w:p w:rsidR="00EA3093" w:rsidRPr="00C36724" w:rsidRDefault="00F90A7D" w:rsidP="00AB3CFA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="709"/>
        <w:jc w:val="both"/>
        <w:rPr>
          <w:rFonts w:ascii="CG Times" w:hAnsi="CG Times"/>
          <w:sz w:val="24"/>
          <w:szCs w:val="24"/>
        </w:rPr>
      </w:pPr>
      <w:bookmarkStart w:id="0" w:name="_GoBack"/>
      <w:bookmarkEnd w:id="0"/>
      <w:r w:rsidRPr="00C36724">
        <w:rPr>
          <w:rFonts w:ascii="Times New Roman" w:eastAsia="Times New Roman" w:hAnsi="Times New Roman" w:cs="Times New Roman"/>
          <w:color w:val="222222"/>
          <w:sz w:val="24"/>
          <w:szCs w:val="24"/>
        </w:rPr>
        <w:t>Perform any other ancillary duties.</w:t>
      </w:r>
    </w:p>
    <w:sectPr w:rsidR="00EA3093" w:rsidRPr="00C36724" w:rsidSect="00A0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9F5"/>
    <w:multiLevelType w:val="hybridMultilevel"/>
    <w:tmpl w:val="3394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55E9"/>
    <w:multiLevelType w:val="hybridMultilevel"/>
    <w:tmpl w:val="421E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719"/>
    <w:multiLevelType w:val="hybridMultilevel"/>
    <w:tmpl w:val="E06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0165"/>
    <w:multiLevelType w:val="hybridMultilevel"/>
    <w:tmpl w:val="6130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39A8"/>
    <w:multiLevelType w:val="hybridMultilevel"/>
    <w:tmpl w:val="684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A61"/>
    <w:multiLevelType w:val="hybridMultilevel"/>
    <w:tmpl w:val="D396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757E9"/>
    <w:multiLevelType w:val="hybridMultilevel"/>
    <w:tmpl w:val="BE4C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3"/>
    <w:rsid w:val="003003FE"/>
    <w:rsid w:val="003E69C3"/>
    <w:rsid w:val="00526E5E"/>
    <w:rsid w:val="00787CC2"/>
    <w:rsid w:val="007A4220"/>
    <w:rsid w:val="0080046F"/>
    <w:rsid w:val="008F4A07"/>
    <w:rsid w:val="00A07948"/>
    <w:rsid w:val="00A43D36"/>
    <w:rsid w:val="00AB3CFA"/>
    <w:rsid w:val="00AC2B53"/>
    <w:rsid w:val="00C36724"/>
    <w:rsid w:val="00DA76C0"/>
    <w:rsid w:val="00E7728A"/>
    <w:rsid w:val="00EA3093"/>
    <w:rsid w:val="00F87329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32A26-060A-419A-8885-79FA0964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hrtrainee</dc:creator>
  <cp:keywords/>
  <dc:description/>
  <cp:lastModifiedBy>Melanie Mary-Ann Ossiany</cp:lastModifiedBy>
  <cp:revision>4</cp:revision>
  <dcterms:created xsi:type="dcterms:W3CDTF">2021-01-26T10:22:00Z</dcterms:created>
  <dcterms:modified xsi:type="dcterms:W3CDTF">2021-01-26T10:23:00Z</dcterms:modified>
</cp:coreProperties>
</file>